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F5526" w:rsidRPr="00D22175" w:rsidRDefault="008F5526" w:rsidP="008F5526">
      <w:r w:rsidRPr="008F5526">
        <w:rPr>
          <w:b/>
        </w:rPr>
        <w:t>Date:</w:t>
      </w:r>
      <w:r w:rsidRPr="00D22175">
        <w:t xml:space="preserve">  January 2</w:t>
      </w:r>
      <w:r>
        <w:t>7, 2011</w:t>
      </w:r>
    </w:p>
    <w:p w:rsidR="008F5526" w:rsidRPr="00D22175" w:rsidRDefault="008F5526" w:rsidP="008F5526"/>
    <w:p w:rsidR="008F5526" w:rsidRPr="00D22175" w:rsidRDefault="008F5526" w:rsidP="008F5526">
      <w:r w:rsidRPr="008F5526">
        <w:rPr>
          <w:b/>
        </w:rPr>
        <w:t>Location:</w:t>
      </w:r>
      <w:r w:rsidRPr="00D22175">
        <w:t xml:space="preserve">  </w:t>
      </w:r>
      <w:smartTag w:uri="urn:schemas-microsoft-com:office:smarttags" w:element="place">
        <w:smartTag w:uri="urn:schemas-microsoft-com:office:smarttags" w:element="PlaceName">
          <w:r w:rsidRPr="00D22175">
            <w:t>Richland</w:t>
          </w:r>
        </w:smartTag>
        <w:r w:rsidRPr="00D22175">
          <w:t xml:space="preserve"> </w:t>
        </w:r>
        <w:smartTag w:uri="urn:schemas-microsoft-com:office:smarttags" w:element="PlaceType">
          <w:r w:rsidRPr="00D22175">
            <w:t>Creek</w:t>
          </w:r>
        </w:smartTag>
        <w:r w:rsidRPr="00D22175">
          <w:t xml:space="preserve"> </w:t>
        </w:r>
        <w:smartTag w:uri="urn:schemas-microsoft-com:office:smarttags" w:element="PlaceName">
          <w:r w:rsidRPr="00D22175">
            <w:t>Community</w:t>
          </w:r>
        </w:smartTag>
        <w:r w:rsidRPr="00D22175">
          <w:t xml:space="preserve"> </w:t>
        </w:r>
        <w:smartTag w:uri="urn:schemas-microsoft-com:office:smarttags" w:element="PlaceType">
          <w:r w:rsidRPr="00D22175">
            <w:t>Church</w:t>
          </w:r>
        </w:smartTag>
      </w:smartTag>
    </w:p>
    <w:p w:rsidR="008F5526" w:rsidRPr="00D22175" w:rsidRDefault="008F5526" w:rsidP="008F5526"/>
    <w:p w:rsidR="008F5526" w:rsidRPr="00D22175" w:rsidRDefault="008F5526" w:rsidP="008F5526">
      <w:r w:rsidRPr="008F5526">
        <w:rPr>
          <w:b/>
        </w:rPr>
        <w:t>Attendees:</w:t>
      </w:r>
      <w:r w:rsidRPr="00D22175">
        <w:t xml:space="preserve">  Shearon Farms single family homeowners and board members</w:t>
      </w:r>
    </w:p>
    <w:p w:rsidR="008F5526" w:rsidRDefault="008F5526" w:rsidP="008F5526">
      <w:pPr>
        <w:pBdr>
          <w:bottom w:val="single" w:sz="4" w:space="1" w:color="auto"/>
        </w:pBdr>
        <w:rPr>
          <w:b/>
        </w:rPr>
      </w:pPr>
    </w:p>
    <w:p w:rsidR="008F5526" w:rsidRPr="00D22175" w:rsidRDefault="008F5526" w:rsidP="008F5526">
      <w:pPr>
        <w:rPr>
          <w:b/>
          <w:i/>
        </w:rPr>
      </w:pPr>
    </w:p>
    <w:p w:rsidR="008F5526" w:rsidRDefault="008F5526" w:rsidP="008F5526">
      <w:pPr>
        <w:rPr>
          <w:b/>
          <w:i/>
        </w:rPr>
      </w:pPr>
      <w:r w:rsidRPr="00D22175">
        <w:rPr>
          <w:b/>
          <w:i/>
        </w:rPr>
        <w:t>Call to Order</w:t>
      </w:r>
    </w:p>
    <w:p w:rsidR="008F5526" w:rsidRDefault="008F5526" w:rsidP="008F5526">
      <w:pPr>
        <w:rPr>
          <w:b/>
          <w:i/>
        </w:rPr>
      </w:pPr>
    </w:p>
    <w:p w:rsidR="008F5526" w:rsidRDefault="008F5526" w:rsidP="008F5526">
      <w:r w:rsidRPr="008F5526">
        <w:rPr>
          <w:b/>
          <w:i/>
        </w:rPr>
        <w:t>Richland Creek Information:</w:t>
      </w:r>
      <w:r>
        <w:t xml:space="preserve">  A member of the Richland Creek Community Church welcomed the Shearon Far</w:t>
      </w:r>
      <w:r w:rsidR="00B7152C">
        <w:t>ms homeowners to the</w:t>
      </w:r>
      <w:r>
        <w:t xml:space="preserve"> church and announced some upcoming events.</w:t>
      </w:r>
    </w:p>
    <w:p w:rsidR="008F5526" w:rsidRDefault="008F5526" w:rsidP="008F5526">
      <w:pPr>
        <w:pStyle w:val="ListParagraph"/>
        <w:numPr>
          <w:ilvl w:val="0"/>
          <w:numId w:val="2"/>
        </w:numPr>
      </w:pPr>
      <w:r>
        <w:t>Parenting Conference:  February 11-12, 2011</w:t>
      </w:r>
    </w:p>
    <w:p w:rsidR="008F5526" w:rsidRDefault="008F5526" w:rsidP="008F5526">
      <w:pPr>
        <w:pStyle w:val="ListParagraph"/>
        <w:numPr>
          <w:ilvl w:val="1"/>
          <w:numId w:val="2"/>
        </w:numPr>
      </w:pPr>
      <w:r>
        <w:t>The cost is $20/individual and $30/couple</w:t>
      </w:r>
    </w:p>
    <w:p w:rsidR="008F5526" w:rsidRDefault="008F5526" w:rsidP="008F5526">
      <w:pPr>
        <w:pStyle w:val="ListParagraph"/>
        <w:numPr>
          <w:ilvl w:val="1"/>
          <w:numId w:val="2"/>
        </w:numPr>
      </w:pPr>
      <w:r>
        <w:t xml:space="preserve">For more details, </w:t>
      </w:r>
      <w:hyperlink r:id="rId7" w:history="1">
        <w:r w:rsidRPr="00BD7860">
          <w:rPr>
            <w:rStyle w:val="Hyperlink"/>
          </w:rPr>
          <w:t>http://www.richlandcreek.com/parenting/</w:t>
        </w:r>
      </w:hyperlink>
    </w:p>
    <w:p w:rsidR="008F5526" w:rsidRDefault="008F5526" w:rsidP="008F5526"/>
    <w:p w:rsidR="008F5526" w:rsidRDefault="008F5526" w:rsidP="008F5526">
      <w:pPr>
        <w:rPr>
          <w:b/>
          <w:i/>
        </w:rPr>
      </w:pPr>
      <w:r w:rsidRPr="008F5526">
        <w:rPr>
          <w:b/>
          <w:i/>
        </w:rPr>
        <w:t>Budget</w:t>
      </w:r>
      <w:r>
        <w:rPr>
          <w:b/>
          <w:i/>
        </w:rPr>
        <w:t xml:space="preserve"> Proposal</w:t>
      </w:r>
    </w:p>
    <w:p w:rsidR="002F482B" w:rsidRDefault="002F482B" w:rsidP="008F5526">
      <w:pPr>
        <w:rPr>
          <w:b/>
          <w:i/>
        </w:rPr>
      </w:pPr>
    </w:p>
    <w:p w:rsidR="002F482B" w:rsidRDefault="002F482B" w:rsidP="008F5526">
      <w:pPr>
        <w:rPr>
          <w:b/>
          <w:i/>
        </w:rPr>
      </w:pPr>
      <w:r w:rsidRPr="002F482B">
        <w:drawing>
          <wp:inline distT="0" distB="0" distL="0" distR="0">
            <wp:extent cx="3552825" cy="287655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552825" cy="2876550"/>
                    </a:xfrm>
                    <a:prstGeom prst="rect">
                      <a:avLst/>
                    </a:prstGeom>
                    <a:noFill/>
                    <a:ln>
                      <a:noFill/>
                    </a:ln>
                  </pic:spPr>
                </pic:pic>
              </a:graphicData>
            </a:graphic>
          </wp:inline>
        </w:drawing>
      </w:r>
    </w:p>
    <w:p w:rsidR="002F482B" w:rsidRDefault="002F482B" w:rsidP="008F5526">
      <w:pPr>
        <w:rPr>
          <w:b/>
          <w:i/>
        </w:rPr>
      </w:pPr>
    </w:p>
    <w:p w:rsidR="008F5526" w:rsidRDefault="0018224C" w:rsidP="008F5526">
      <w:pPr>
        <w:pStyle w:val="ListParagraph"/>
        <w:numPr>
          <w:ilvl w:val="0"/>
          <w:numId w:val="2"/>
        </w:numPr>
      </w:pPr>
      <w:r>
        <w:t>The current budget and dues cycle is 7/1/10 – 6/30/11.  The board proposed moving the FY to a traditional calendar year, 1/1/12 - 12/31/12.</w:t>
      </w:r>
    </w:p>
    <w:p w:rsidR="0018224C" w:rsidRDefault="0018224C" w:rsidP="008F5526">
      <w:pPr>
        <w:pStyle w:val="ListParagraph"/>
        <w:numPr>
          <w:ilvl w:val="0"/>
          <w:numId w:val="2"/>
        </w:numPr>
      </w:pPr>
      <w:r w:rsidRPr="00746D24">
        <w:rPr>
          <w:i/>
        </w:rPr>
        <w:t>The Social Committee</w:t>
      </w:r>
      <w:r>
        <w:t xml:space="preserve"> has budgeted $5,000.  Some suggested events include:</w:t>
      </w:r>
    </w:p>
    <w:p w:rsidR="0018224C" w:rsidRDefault="0018224C" w:rsidP="002F482B">
      <w:pPr>
        <w:pStyle w:val="ListParagraph"/>
        <w:numPr>
          <w:ilvl w:val="1"/>
          <w:numId w:val="3"/>
        </w:numPr>
      </w:pPr>
      <w:r>
        <w:t>Spring Fling / Easter Egg Hunt in April - egg hunt, egg roll, bounce house and food</w:t>
      </w:r>
    </w:p>
    <w:p w:rsidR="0018224C" w:rsidRDefault="0018224C" w:rsidP="002F482B">
      <w:pPr>
        <w:pStyle w:val="ListParagraph"/>
        <w:numPr>
          <w:ilvl w:val="1"/>
          <w:numId w:val="3"/>
        </w:numPr>
      </w:pPr>
      <w:r>
        <w:t xml:space="preserve">Movie Night on </w:t>
      </w:r>
      <w:r w:rsidRPr="0018224C">
        <w:t xml:space="preserve">2nd Friday in May, June, </w:t>
      </w:r>
      <w:r>
        <w:t xml:space="preserve">July, </w:t>
      </w:r>
      <w:r w:rsidRPr="0018224C">
        <w:t>Aug</w:t>
      </w:r>
      <w:r>
        <w:t>ust</w:t>
      </w:r>
      <w:r w:rsidRPr="0018224C">
        <w:t xml:space="preserve"> and Sept</w:t>
      </w:r>
      <w:r>
        <w:t>ember – rent inflatable screen, projector and food</w:t>
      </w:r>
    </w:p>
    <w:p w:rsidR="0018224C" w:rsidRDefault="0018224C" w:rsidP="002F482B">
      <w:pPr>
        <w:pStyle w:val="ListParagraph"/>
        <w:numPr>
          <w:ilvl w:val="1"/>
          <w:numId w:val="3"/>
        </w:numPr>
      </w:pPr>
      <w:r>
        <w:t>Fourth of July Picnic and Olympic Games – games, prizes and food</w:t>
      </w:r>
    </w:p>
    <w:p w:rsidR="0018224C" w:rsidRDefault="0018224C" w:rsidP="002F482B">
      <w:pPr>
        <w:pStyle w:val="ListParagraph"/>
        <w:numPr>
          <w:ilvl w:val="1"/>
          <w:numId w:val="3"/>
        </w:numPr>
      </w:pPr>
      <w:r>
        <w:t xml:space="preserve">Pig </w:t>
      </w:r>
      <w:proofErr w:type="spellStart"/>
      <w:r>
        <w:t>Pickin</w:t>
      </w:r>
      <w:proofErr w:type="spellEnd"/>
      <w:r>
        <w:t>’ – food</w:t>
      </w:r>
    </w:p>
    <w:p w:rsidR="0018224C" w:rsidRDefault="00797C34" w:rsidP="0018224C">
      <w:pPr>
        <w:pStyle w:val="ListParagraph"/>
        <w:numPr>
          <w:ilvl w:val="0"/>
          <w:numId w:val="2"/>
        </w:numPr>
      </w:pPr>
      <w:r>
        <w:rPr>
          <w:i/>
        </w:rPr>
        <w:t>The Beautifi</w:t>
      </w:r>
      <w:r w:rsidR="0018224C" w:rsidRPr="00746D24">
        <w:rPr>
          <w:i/>
        </w:rPr>
        <w:t>cation Committee</w:t>
      </w:r>
      <w:r w:rsidR="0018224C">
        <w:t xml:space="preserve"> has budgeted $4,000.  Some suggested projects include:</w:t>
      </w:r>
    </w:p>
    <w:p w:rsidR="0018224C" w:rsidRDefault="0018224C" w:rsidP="002F482B">
      <w:pPr>
        <w:pStyle w:val="ListParagraph"/>
        <w:numPr>
          <w:ilvl w:val="1"/>
          <w:numId w:val="4"/>
        </w:numPr>
      </w:pPr>
      <w:r>
        <w:t xml:space="preserve">Tidying-up the backyards </w:t>
      </w:r>
      <w:r w:rsidR="003860E5">
        <w:t xml:space="preserve">of the houses on </w:t>
      </w:r>
      <w:proofErr w:type="spellStart"/>
      <w:r w:rsidR="003860E5">
        <w:t>Overglen</w:t>
      </w:r>
      <w:proofErr w:type="spellEnd"/>
      <w:r w:rsidR="003860E5">
        <w:t xml:space="preserve">.  The property along the home-side (not the street-side) of the sidewalk on Shearon Farms Ave. is dirt and </w:t>
      </w:r>
      <w:r w:rsidR="003860E5">
        <w:lastRenderedPageBreak/>
        <w:t xml:space="preserve">rocks.  With permission from the homeowners on </w:t>
      </w:r>
      <w:proofErr w:type="spellStart"/>
      <w:r w:rsidR="003860E5">
        <w:t>Overglen</w:t>
      </w:r>
      <w:proofErr w:type="spellEnd"/>
      <w:r w:rsidR="003860E5">
        <w:t xml:space="preserve">, the committee would like to plant shrubs and mulch the bare spots in an effort to beautify a visible area that runs a large part of our neighborhood.  After some discussion, it was </w:t>
      </w:r>
      <w:r w:rsidR="00D034C7">
        <w:t>suggested</w:t>
      </w:r>
      <w:r w:rsidR="003860E5">
        <w:t xml:space="preserve"> that the HOA could acquire the property from the homeowners after a survey, and maintain it as single family home common area.  It was then determined that proceeding with surveys and easement documentation would </w:t>
      </w:r>
      <w:r w:rsidR="00D034C7">
        <w:t>increase</w:t>
      </w:r>
      <w:r w:rsidR="003860E5">
        <w:t xml:space="preserve"> the budget.</w:t>
      </w:r>
    </w:p>
    <w:p w:rsidR="002F482B" w:rsidRDefault="002F482B" w:rsidP="002F482B">
      <w:pPr>
        <w:pStyle w:val="ListParagraph"/>
        <w:numPr>
          <w:ilvl w:val="1"/>
          <w:numId w:val="4"/>
        </w:numPr>
      </w:pPr>
      <w:r>
        <w:t xml:space="preserve">Replace street lights with more decorative poles throughout single family side of the neighborhood.  </w:t>
      </w:r>
      <w:r w:rsidRPr="002F482B">
        <w:t>Tom Dillon has spoken with the Town and Progress Energy and they plan to do an energy-efficient, town-wide replacement in the future.</w:t>
      </w:r>
      <w:r>
        <w:t xml:space="preserve">  The committee would like to delay this project and coordinate with the Town, as it can cover some of the costs.</w:t>
      </w:r>
    </w:p>
    <w:p w:rsidR="002F482B" w:rsidRPr="002F482B" w:rsidRDefault="002F482B" w:rsidP="002F482B">
      <w:pPr>
        <w:pStyle w:val="ListParagraph"/>
        <w:numPr>
          <w:ilvl w:val="1"/>
          <w:numId w:val="4"/>
        </w:numPr>
      </w:pPr>
      <w:r>
        <w:t>Install decorative street signs.  This project will be in the future and coordinated with the street light replacement project.</w:t>
      </w:r>
    </w:p>
    <w:p w:rsidR="003860E5" w:rsidRDefault="003860E5" w:rsidP="002F482B">
      <w:pPr>
        <w:pStyle w:val="ListParagraph"/>
        <w:numPr>
          <w:ilvl w:val="1"/>
          <w:numId w:val="4"/>
        </w:numPr>
      </w:pPr>
      <w:r>
        <w:t>With owners’ permission, install signs entering into single family home side of the neighborhood.</w:t>
      </w:r>
    </w:p>
    <w:p w:rsidR="003860E5" w:rsidRDefault="002F482B" w:rsidP="002F482B">
      <w:pPr>
        <w:pStyle w:val="ListParagraph"/>
        <w:numPr>
          <w:ilvl w:val="1"/>
          <w:numId w:val="4"/>
        </w:numPr>
      </w:pPr>
      <w:r>
        <w:t>Paint mailboxes every three years.</w:t>
      </w:r>
    </w:p>
    <w:p w:rsidR="002F482B" w:rsidRDefault="002F482B" w:rsidP="002F482B">
      <w:pPr>
        <w:pStyle w:val="ListParagraph"/>
        <w:numPr>
          <w:ilvl w:val="1"/>
          <w:numId w:val="4"/>
        </w:numPr>
      </w:pPr>
      <w:r>
        <w:t>Friendly competitions between streets for holiday decorating.</w:t>
      </w:r>
    </w:p>
    <w:p w:rsidR="002F482B" w:rsidRDefault="002F482B" w:rsidP="002F482B">
      <w:pPr>
        <w:pStyle w:val="ListParagraph"/>
        <w:numPr>
          <w:ilvl w:val="0"/>
          <w:numId w:val="4"/>
        </w:numPr>
      </w:pPr>
      <w:r w:rsidRPr="00746D24">
        <w:rPr>
          <w:i/>
        </w:rPr>
        <w:t>The Outreach Committee</w:t>
      </w:r>
      <w:r>
        <w:t xml:space="preserve"> has budgeted $500.  Some suggested events include:</w:t>
      </w:r>
    </w:p>
    <w:p w:rsidR="002F482B" w:rsidRDefault="002F482B" w:rsidP="002F482B">
      <w:pPr>
        <w:pStyle w:val="ListParagraph"/>
        <w:numPr>
          <w:ilvl w:val="1"/>
          <w:numId w:val="4"/>
        </w:numPr>
      </w:pPr>
      <w:r>
        <w:t xml:space="preserve">Holiday luminaries </w:t>
      </w:r>
    </w:p>
    <w:p w:rsidR="002F482B" w:rsidRDefault="002F482B" w:rsidP="002F482B">
      <w:pPr>
        <w:pStyle w:val="ListParagraph"/>
        <w:numPr>
          <w:ilvl w:val="1"/>
          <w:numId w:val="4"/>
        </w:numPr>
      </w:pPr>
      <w:r>
        <w:t>Adopt-a family in Wake Forest for holiday gifts</w:t>
      </w:r>
    </w:p>
    <w:p w:rsidR="00D034C7" w:rsidRDefault="00D034C7" w:rsidP="002F482B">
      <w:pPr>
        <w:pStyle w:val="ListParagraph"/>
        <w:numPr>
          <w:ilvl w:val="1"/>
          <w:numId w:val="4"/>
        </w:numPr>
      </w:pPr>
      <w:r>
        <w:t>Promote and participate in Amazing Amelia team activities in the spring</w:t>
      </w:r>
    </w:p>
    <w:p w:rsidR="002F482B" w:rsidRDefault="002F482B" w:rsidP="002F482B">
      <w:pPr>
        <w:pStyle w:val="ListParagraph"/>
        <w:numPr>
          <w:ilvl w:val="1"/>
          <w:numId w:val="4"/>
        </w:numPr>
      </w:pPr>
      <w:r>
        <w:t xml:space="preserve">Collect canned foods at Shearon Farms social events (pig </w:t>
      </w:r>
      <w:proofErr w:type="spellStart"/>
      <w:r>
        <w:t>pickin</w:t>
      </w:r>
      <w:proofErr w:type="spellEnd"/>
      <w:r>
        <w:t xml:space="preserve">’, Labor Day BBQ, etc.) for </w:t>
      </w:r>
      <w:r w:rsidRPr="002F24B9">
        <w:t>Food Bank of Central and Eastern North Carolina</w:t>
      </w:r>
    </w:p>
    <w:p w:rsidR="002F482B" w:rsidRDefault="002F482B" w:rsidP="002F482B">
      <w:pPr>
        <w:pStyle w:val="ListParagraph"/>
        <w:numPr>
          <w:ilvl w:val="1"/>
          <w:numId w:val="4"/>
        </w:numPr>
      </w:pPr>
      <w:r>
        <w:t xml:space="preserve">Collect back-to-school supplies for </w:t>
      </w:r>
      <w:r w:rsidR="00D034C7">
        <w:t>children in need</w:t>
      </w:r>
      <w:r>
        <w:t xml:space="preserve"> dur</w:t>
      </w:r>
      <w:r w:rsidR="00B7152C">
        <w:t>ing Fourth of July festivities</w:t>
      </w:r>
    </w:p>
    <w:p w:rsidR="002F482B" w:rsidRDefault="002F482B" w:rsidP="002F482B">
      <w:pPr>
        <w:pStyle w:val="ListParagraph"/>
        <w:numPr>
          <w:ilvl w:val="1"/>
          <w:numId w:val="4"/>
        </w:numPr>
      </w:pPr>
      <w:r>
        <w:t xml:space="preserve">Welcome to the neighborhood gift baskets with </w:t>
      </w:r>
      <w:r w:rsidR="00D034C7">
        <w:t xml:space="preserve">baked </w:t>
      </w:r>
      <w:r>
        <w:t>good</w:t>
      </w:r>
      <w:r w:rsidR="00D034C7">
        <w:t>s</w:t>
      </w:r>
      <w:r>
        <w:t xml:space="preserve"> donated by neighb</w:t>
      </w:r>
      <w:r w:rsidR="00B7152C">
        <w:t>ors and/or balloon arrangements</w:t>
      </w:r>
      <w:bookmarkStart w:id="0" w:name="_GoBack"/>
      <w:bookmarkEnd w:id="0"/>
    </w:p>
    <w:p w:rsidR="002F482B" w:rsidRDefault="002F482B" w:rsidP="008000F7">
      <w:pPr>
        <w:pStyle w:val="ListParagraph"/>
        <w:numPr>
          <w:ilvl w:val="1"/>
          <w:numId w:val="4"/>
        </w:numPr>
      </w:pPr>
      <w:r>
        <w:t>Get our neighborhood kids involved:  drives at hospitals, working soup kitchens, etc.</w:t>
      </w:r>
    </w:p>
    <w:p w:rsidR="00AF240C" w:rsidRDefault="00AF240C" w:rsidP="00AF240C">
      <w:pPr>
        <w:pStyle w:val="ListParagraph"/>
        <w:numPr>
          <w:ilvl w:val="0"/>
          <w:numId w:val="4"/>
        </w:numPr>
      </w:pPr>
      <w:r w:rsidRPr="00746D24">
        <w:rPr>
          <w:i/>
        </w:rPr>
        <w:t>The Bylaw Committee</w:t>
      </w:r>
      <w:r>
        <w:t xml:space="preserve"> has budgeted $0.  Committee update:</w:t>
      </w:r>
    </w:p>
    <w:p w:rsidR="00AF240C" w:rsidRDefault="00AF240C" w:rsidP="00AF240C">
      <w:pPr>
        <w:pStyle w:val="ListParagraph"/>
        <w:numPr>
          <w:ilvl w:val="1"/>
          <w:numId w:val="4"/>
        </w:numPr>
      </w:pPr>
      <w:r>
        <w:t>Our current bylaws/covenants are very restrictive.  The committee is revising them to make them more enforceable and relevant to our neighborhood.</w:t>
      </w:r>
    </w:p>
    <w:p w:rsidR="00AF240C" w:rsidRDefault="00AF240C" w:rsidP="00AF240C">
      <w:pPr>
        <w:pStyle w:val="ListParagraph"/>
        <w:numPr>
          <w:ilvl w:val="1"/>
          <w:numId w:val="4"/>
        </w:numPr>
      </w:pPr>
      <w:r>
        <w:t>A list of current bylaws in question was distributed and homeowners were asked to review and rank as most important.</w:t>
      </w:r>
    </w:p>
    <w:p w:rsidR="00746D24" w:rsidRDefault="00746D24" w:rsidP="00746D24">
      <w:pPr>
        <w:pStyle w:val="ListParagraph"/>
        <w:numPr>
          <w:ilvl w:val="0"/>
          <w:numId w:val="4"/>
        </w:numPr>
      </w:pPr>
      <w:r w:rsidRPr="00746D24">
        <w:rPr>
          <w:i/>
        </w:rPr>
        <w:t>Announcement Signs</w:t>
      </w:r>
      <w:r w:rsidR="00797C34">
        <w:t xml:space="preserve"> from </w:t>
      </w:r>
      <w:proofErr w:type="spellStart"/>
      <w:r w:rsidR="00797C34">
        <w:t>SignCraft</w:t>
      </w:r>
      <w:proofErr w:type="spellEnd"/>
      <w:r w:rsidR="00797C34">
        <w:t xml:space="preserve"> Solutions, $1,000.</w:t>
      </w:r>
    </w:p>
    <w:p w:rsidR="00746D24" w:rsidRDefault="00797C34" w:rsidP="00797C34">
      <w:pPr>
        <w:pStyle w:val="ListParagraph"/>
        <w:numPr>
          <w:ilvl w:val="1"/>
          <w:numId w:val="4"/>
        </w:numPr>
      </w:pPr>
      <w:r>
        <w:t xml:space="preserve">Purchase three </w:t>
      </w:r>
      <w:r w:rsidRPr="00797C34">
        <w:t>black rod iron</w:t>
      </w:r>
      <w:r>
        <w:t xml:space="preserve"> reusable </w:t>
      </w:r>
      <w:r w:rsidRPr="00797C34">
        <w:t>sign frame</w:t>
      </w:r>
      <w:r>
        <w:t>s the display throughout the neighborhood to announce community events, HOA meetings, etc.</w:t>
      </w:r>
    </w:p>
    <w:p w:rsidR="008000F7" w:rsidRDefault="00EB6781" w:rsidP="00EB6781">
      <w:pPr>
        <w:pStyle w:val="ListParagraph"/>
        <w:numPr>
          <w:ilvl w:val="0"/>
          <w:numId w:val="4"/>
        </w:numPr>
      </w:pPr>
      <w:r w:rsidRPr="00EB6781">
        <w:t xml:space="preserve">The FY11 budget was NOT approved.  The community decided to postpone the budget vote until </w:t>
      </w:r>
      <w:r>
        <w:t>a</w:t>
      </w:r>
      <w:r w:rsidRPr="00EB6781">
        <w:t xml:space="preserve"> March meeting</w:t>
      </w:r>
      <w:r>
        <w:t xml:space="preserve"> when a revised and detailed budget will be presented</w:t>
      </w:r>
      <w:r w:rsidRPr="00EB6781">
        <w:t>.  Until then, no funds will be released to the various committees until the budget is approved and ratified.</w:t>
      </w:r>
      <w:r>
        <w:t xml:space="preserve">  </w:t>
      </w:r>
      <w:r w:rsidRPr="00EB6781">
        <w:t xml:space="preserve">Please tentatively mark your calendar for the next homeowner meeting on March 24, 2011 </w:t>
      </w:r>
      <w:r>
        <w:t>at 7:00pm to review and ratify the budget</w:t>
      </w:r>
      <w:r w:rsidRPr="00EB6781">
        <w:t>.   Once we confirm the date/time and location, we will let everyone know.</w:t>
      </w:r>
    </w:p>
    <w:p w:rsidR="00746D24" w:rsidRDefault="00746D24" w:rsidP="00746D24">
      <w:pPr>
        <w:pStyle w:val="ListParagraph"/>
        <w:numPr>
          <w:ilvl w:val="0"/>
          <w:numId w:val="4"/>
        </w:numPr>
      </w:pPr>
      <w:r>
        <w:t>If you’d like to join a committee to help plan projects and events for the betterment of the neighborhood, your participation is welcome.  Please contact the board for more details. If you are not able to join a committee due to time constraints, but still have helpful</w:t>
      </w:r>
    </w:p>
    <w:p w:rsidR="00746D24" w:rsidRDefault="00746D24" w:rsidP="00746D24">
      <w:pPr>
        <w:pStyle w:val="ListParagraph"/>
      </w:pPr>
      <w:proofErr w:type="gramStart"/>
      <w:r>
        <w:t>ideas</w:t>
      </w:r>
      <w:proofErr w:type="gramEnd"/>
      <w:r>
        <w:t xml:space="preserve"> to share, please feel free to contact the board with your ideas.</w:t>
      </w:r>
    </w:p>
    <w:p w:rsidR="00EB6781" w:rsidRDefault="00EB6781" w:rsidP="00EB6781"/>
    <w:p w:rsidR="00EB6781" w:rsidRDefault="00EB6781" w:rsidP="00EB6781">
      <w:pPr>
        <w:rPr>
          <w:b/>
          <w:i/>
        </w:rPr>
      </w:pPr>
      <w:r w:rsidRPr="00EB6781">
        <w:rPr>
          <w:b/>
          <w:i/>
        </w:rPr>
        <w:t>2011 HOA Board Elections</w:t>
      </w:r>
    </w:p>
    <w:p w:rsidR="00EB6781" w:rsidRDefault="00AF240C" w:rsidP="00AF240C">
      <w:pPr>
        <w:pStyle w:val="ListParagraph"/>
        <w:numPr>
          <w:ilvl w:val="0"/>
          <w:numId w:val="6"/>
        </w:numPr>
      </w:pPr>
      <w:r>
        <w:t>Two seats were elected and the board members are:</w:t>
      </w:r>
    </w:p>
    <w:p w:rsidR="00EB6781" w:rsidRDefault="00EB6781" w:rsidP="00AF240C">
      <w:pPr>
        <w:ind w:firstLine="360"/>
      </w:pPr>
      <w:r>
        <w:t xml:space="preserve">Brandon </w:t>
      </w:r>
      <w:proofErr w:type="spellStart"/>
      <w:r>
        <w:t>Kooman</w:t>
      </w:r>
      <w:proofErr w:type="spellEnd"/>
    </w:p>
    <w:p w:rsidR="00EB6781" w:rsidRDefault="00EB6781" w:rsidP="00AF240C">
      <w:pPr>
        <w:ind w:firstLine="360"/>
      </w:pPr>
      <w:r>
        <w:t>Meredith G</w:t>
      </w:r>
      <w:r w:rsidR="00AF240C">
        <w:t>ibbs**</w:t>
      </w:r>
    </w:p>
    <w:p w:rsidR="00EB6781" w:rsidRDefault="00EB6781" w:rsidP="00AF240C">
      <w:pPr>
        <w:ind w:firstLine="360"/>
      </w:pPr>
      <w:r>
        <w:t xml:space="preserve">Robert </w:t>
      </w:r>
      <w:proofErr w:type="spellStart"/>
      <w:r>
        <w:t>Thum</w:t>
      </w:r>
      <w:proofErr w:type="spellEnd"/>
    </w:p>
    <w:p w:rsidR="00EB6781" w:rsidRDefault="00EB6781" w:rsidP="00AF240C">
      <w:pPr>
        <w:ind w:firstLine="360"/>
      </w:pPr>
      <w:r>
        <w:t xml:space="preserve">Tom </w:t>
      </w:r>
      <w:proofErr w:type="spellStart"/>
      <w:r>
        <w:t>Paonessa</w:t>
      </w:r>
      <w:proofErr w:type="spellEnd"/>
      <w:r w:rsidR="00AF240C">
        <w:t xml:space="preserve"> </w:t>
      </w:r>
      <w:r>
        <w:t>(re-elected to board)</w:t>
      </w:r>
    </w:p>
    <w:p w:rsidR="00EB6781" w:rsidRDefault="00AF240C" w:rsidP="00AF240C">
      <w:pPr>
        <w:ind w:firstLine="360"/>
      </w:pPr>
      <w:r>
        <w:t xml:space="preserve">Ed </w:t>
      </w:r>
      <w:proofErr w:type="gramStart"/>
      <w:r>
        <w:t>Kato  (</w:t>
      </w:r>
      <w:proofErr w:type="gramEnd"/>
      <w:r>
        <w:t>newly elected to board)</w:t>
      </w:r>
    </w:p>
    <w:p w:rsidR="00CD02B1" w:rsidRDefault="00AF240C" w:rsidP="00797C34">
      <w:pPr>
        <w:ind w:firstLine="360"/>
      </w:pPr>
      <w:r>
        <w:t>**Resigned from board after meeting.  One seat election will be held at next HOA meeting in March</w:t>
      </w:r>
    </w:p>
    <w:sectPr w:rsidR="00CD02B1" w:rsidSect="00D034C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B16778"/>
    <w:multiLevelType w:val="hybridMultilevel"/>
    <w:tmpl w:val="7BD62554"/>
    <w:lvl w:ilvl="0" w:tplc="04090001">
      <w:start w:val="1"/>
      <w:numFmt w:val="bullet"/>
      <w:lvlText w:val=""/>
      <w:lvlJc w:val="left"/>
      <w:pPr>
        <w:ind w:left="720" w:hanging="360"/>
      </w:pPr>
      <w:rPr>
        <w:rFonts w:ascii="Symbol" w:hAnsi="Symbol" w:hint="default"/>
      </w:rPr>
    </w:lvl>
    <w:lvl w:ilvl="1" w:tplc="0409000F">
      <w:start w:val="1"/>
      <w:numFmt w:val="decimal"/>
      <w:lvlText w:val="%2."/>
      <w:lvlJc w:val="left"/>
      <w:pPr>
        <w:ind w:left="1440" w:hanging="360"/>
      </w:pPr>
      <w:rPr>
        <w:rFont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4C04814"/>
    <w:multiLevelType w:val="hybridMultilevel"/>
    <w:tmpl w:val="B07AEDF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1C720046"/>
    <w:multiLevelType w:val="hybridMultilevel"/>
    <w:tmpl w:val="70E0B57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11B3A1A"/>
    <w:multiLevelType w:val="hybridMultilevel"/>
    <w:tmpl w:val="8572D6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E1B6EDA"/>
    <w:multiLevelType w:val="hybridMultilevel"/>
    <w:tmpl w:val="08C4AA3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7A183D77"/>
    <w:multiLevelType w:val="hybridMultilevel"/>
    <w:tmpl w:val="A02C6854"/>
    <w:lvl w:ilvl="0" w:tplc="04090001">
      <w:start w:val="1"/>
      <w:numFmt w:val="bullet"/>
      <w:lvlText w:val=""/>
      <w:lvlJc w:val="left"/>
      <w:pPr>
        <w:ind w:left="720" w:hanging="360"/>
      </w:pPr>
      <w:rPr>
        <w:rFonts w:ascii="Symbol" w:hAnsi="Symbol" w:hint="default"/>
      </w:rPr>
    </w:lvl>
    <w:lvl w:ilvl="1" w:tplc="0409000F">
      <w:start w:val="1"/>
      <w:numFmt w:val="decimal"/>
      <w:lvlText w:val="%2."/>
      <w:lvlJc w:val="left"/>
      <w:pPr>
        <w:ind w:left="1440" w:hanging="360"/>
      </w:pPr>
      <w:rPr>
        <w:rFont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4"/>
  </w:num>
  <w:num w:numId="3">
    <w:abstractNumId w:val="5"/>
  </w:num>
  <w:num w:numId="4">
    <w:abstractNumId w:val="0"/>
  </w:num>
  <w:num w:numId="5">
    <w:abstractNumId w:val="2"/>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5526"/>
    <w:rsid w:val="0018224C"/>
    <w:rsid w:val="0020688A"/>
    <w:rsid w:val="002F482B"/>
    <w:rsid w:val="003860E5"/>
    <w:rsid w:val="00746D24"/>
    <w:rsid w:val="00797C34"/>
    <w:rsid w:val="008000F7"/>
    <w:rsid w:val="008F5526"/>
    <w:rsid w:val="00AF240C"/>
    <w:rsid w:val="00B7152C"/>
    <w:rsid w:val="00CD02B1"/>
    <w:rsid w:val="00D034C7"/>
    <w:rsid w:val="00EB67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Type"/>
  <w:smartTagType w:namespaceuri="urn:schemas-microsoft-com:office:smarttags" w:name="PlaceName"/>
  <w:smartTagType w:namespaceuri="urn:schemas-microsoft-com:office:smarttags" w:name="plac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F5526"/>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F5526"/>
    <w:pPr>
      <w:ind w:left="720"/>
      <w:contextualSpacing/>
    </w:pPr>
  </w:style>
  <w:style w:type="character" w:styleId="Hyperlink">
    <w:name w:val="Hyperlink"/>
    <w:basedOn w:val="DefaultParagraphFont"/>
    <w:uiPriority w:val="99"/>
    <w:unhideWhenUsed/>
    <w:rsid w:val="008F5526"/>
    <w:rPr>
      <w:color w:val="0000FF" w:themeColor="hyperlink"/>
      <w:u w:val="single"/>
    </w:rPr>
  </w:style>
  <w:style w:type="paragraph" w:styleId="BalloonText">
    <w:name w:val="Balloon Text"/>
    <w:basedOn w:val="Normal"/>
    <w:link w:val="BalloonTextChar"/>
    <w:uiPriority w:val="99"/>
    <w:semiHidden/>
    <w:unhideWhenUsed/>
    <w:rsid w:val="002F482B"/>
    <w:rPr>
      <w:rFonts w:ascii="Tahoma" w:hAnsi="Tahoma" w:cs="Tahoma"/>
      <w:sz w:val="16"/>
      <w:szCs w:val="16"/>
    </w:rPr>
  </w:style>
  <w:style w:type="character" w:customStyle="1" w:styleId="BalloonTextChar">
    <w:name w:val="Balloon Text Char"/>
    <w:basedOn w:val="DefaultParagraphFont"/>
    <w:link w:val="BalloonText"/>
    <w:uiPriority w:val="99"/>
    <w:semiHidden/>
    <w:rsid w:val="002F482B"/>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F5526"/>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F5526"/>
    <w:pPr>
      <w:ind w:left="720"/>
      <w:contextualSpacing/>
    </w:pPr>
  </w:style>
  <w:style w:type="character" w:styleId="Hyperlink">
    <w:name w:val="Hyperlink"/>
    <w:basedOn w:val="DefaultParagraphFont"/>
    <w:uiPriority w:val="99"/>
    <w:unhideWhenUsed/>
    <w:rsid w:val="008F5526"/>
    <w:rPr>
      <w:color w:val="0000FF" w:themeColor="hyperlink"/>
      <w:u w:val="single"/>
    </w:rPr>
  </w:style>
  <w:style w:type="paragraph" w:styleId="BalloonText">
    <w:name w:val="Balloon Text"/>
    <w:basedOn w:val="Normal"/>
    <w:link w:val="BalloonTextChar"/>
    <w:uiPriority w:val="99"/>
    <w:semiHidden/>
    <w:unhideWhenUsed/>
    <w:rsid w:val="002F482B"/>
    <w:rPr>
      <w:rFonts w:ascii="Tahoma" w:hAnsi="Tahoma" w:cs="Tahoma"/>
      <w:sz w:val="16"/>
      <w:szCs w:val="16"/>
    </w:rPr>
  </w:style>
  <w:style w:type="character" w:customStyle="1" w:styleId="BalloonTextChar">
    <w:name w:val="Balloon Text Char"/>
    <w:basedOn w:val="DefaultParagraphFont"/>
    <w:link w:val="BalloonText"/>
    <w:uiPriority w:val="99"/>
    <w:semiHidden/>
    <w:rsid w:val="002F482B"/>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30864290">
      <w:bodyDiv w:val="1"/>
      <w:marLeft w:val="0"/>
      <w:marRight w:val="0"/>
      <w:marTop w:val="0"/>
      <w:marBottom w:val="0"/>
      <w:divBdr>
        <w:top w:val="none" w:sz="0" w:space="0" w:color="auto"/>
        <w:left w:val="none" w:sz="0" w:space="0" w:color="auto"/>
        <w:bottom w:val="none" w:sz="0" w:space="0" w:color="auto"/>
        <w:right w:val="none" w:sz="0" w:space="0" w:color="auto"/>
      </w:divBdr>
    </w:div>
    <w:div w:id="1935435805">
      <w:bodyDiv w:val="1"/>
      <w:marLeft w:val="0"/>
      <w:marRight w:val="0"/>
      <w:marTop w:val="0"/>
      <w:marBottom w:val="0"/>
      <w:divBdr>
        <w:top w:val="none" w:sz="0" w:space="0" w:color="auto"/>
        <w:left w:val="none" w:sz="0" w:space="0" w:color="auto"/>
        <w:bottom w:val="none" w:sz="0" w:space="0" w:color="auto"/>
        <w:right w:val="none" w:sz="0" w:space="0" w:color="auto"/>
      </w:divBdr>
      <w:divsChild>
        <w:div w:id="707489235">
          <w:marLeft w:val="135"/>
          <w:marRight w:val="135"/>
          <w:marTop w:val="75"/>
          <w:marBottom w:val="195"/>
          <w:divBdr>
            <w:top w:val="none" w:sz="0" w:space="0" w:color="auto"/>
            <w:left w:val="none" w:sz="0" w:space="0" w:color="auto"/>
            <w:bottom w:val="none" w:sz="0" w:space="0" w:color="auto"/>
            <w:right w:val="none" w:sz="0" w:space="0" w:color="auto"/>
          </w:divBdr>
          <w:divsChild>
            <w:div w:id="1658411012">
              <w:marLeft w:val="0"/>
              <w:marRight w:val="0"/>
              <w:marTop w:val="0"/>
              <w:marBottom w:val="75"/>
              <w:divBdr>
                <w:top w:val="single" w:sz="6" w:space="0" w:color="94B2DE"/>
                <w:left w:val="single" w:sz="6" w:space="0" w:color="94B2DE"/>
                <w:bottom w:val="single" w:sz="6" w:space="0" w:color="94B2DE"/>
                <w:right w:val="single" w:sz="6" w:space="0" w:color="94B2DE"/>
              </w:divBdr>
              <w:divsChild>
                <w:div w:id="1033189082">
                  <w:marLeft w:val="0"/>
                  <w:marRight w:val="0"/>
                  <w:marTop w:val="0"/>
                  <w:marBottom w:val="0"/>
                  <w:divBdr>
                    <w:top w:val="none" w:sz="0" w:space="0" w:color="auto"/>
                    <w:left w:val="none" w:sz="0" w:space="0" w:color="auto"/>
                    <w:bottom w:val="none" w:sz="0" w:space="0" w:color="auto"/>
                    <w:right w:val="none" w:sz="0" w:space="0" w:color="auto"/>
                  </w:divBdr>
                  <w:divsChild>
                    <w:div w:id="35089567">
                      <w:marLeft w:val="0"/>
                      <w:marRight w:val="0"/>
                      <w:marTop w:val="0"/>
                      <w:marBottom w:val="0"/>
                      <w:divBdr>
                        <w:top w:val="none" w:sz="0" w:space="0" w:color="auto"/>
                        <w:left w:val="none" w:sz="0" w:space="0" w:color="auto"/>
                        <w:bottom w:val="none" w:sz="0" w:space="0" w:color="auto"/>
                        <w:right w:val="none" w:sz="0" w:space="0" w:color="auto"/>
                      </w:divBdr>
                      <w:divsChild>
                        <w:div w:id="714888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hyperlink" Target="http://www.richlandcreek.com/parenting/"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4A6C087-7064-4457-8A35-90FC42EB94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399</TotalTime>
  <Pages>3</Pages>
  <Words>698</Words>
  <Characters>3979</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4668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Christie</dc:creator>
  <cp:lastModifiedBy>Christie</cp:lastModifiedBy>
  <cp:revision>5</cp:revision>
  <dcterms:created xsi:type="dcterms:W3CDTF">2011-01-30T19:32:00Z</dcterms:created>
  <dcterms:modified xsi:type="dcterms:W3CDTF">2011-01-31T02:16:00Z</dcterms:modified>
</cp:coreProperties>
</file>